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21D9" w14:textId="47C5F078" w:rsidR="00FC4124" w:rsidRPr="009D4F25" w:rsidRDefault="009D4F25" w:rsidP="00125A2F">
      <w:pPr>
        <w:rPr>
          <w:b/>
          <w:sz w:val="24"/>
        </w:rPr>
      </w:pPr>
      <w:r>
        <w:rPr>
          <w:b/>
          <w:sz w:val="24"/>
        </w:rPr>
        <w:t>Street Scorecards pre-post test to print.doc</w:t>
      </w:r>
    </w:p>
    <w:p w14:paraId="22D65767" w14:textId="085ED0BA" w:rsidR="00125A2F" w:rsidRPr="00B415BF" w:rsidRDefault="00125A2F" w:rsidP="00125A2F">
      <w:r w:rsidRPr="00B415BF">
        <w:t>Name ________________________________________________</w:t>
      </w:r>
      <w:r>
        <w:t>______________</w:t>
      </w:r>
    </w:p>
    <w:p w14:paraId="13E3C17E" w14:textId="414C296F" w:rsidR="00125A2F" w:rsidRDefault="00125A2F" w:rsidP="00125A2F">
      <w:pPr>
        <w:rPr>
          <w:b/>
        </w:rPr>
      </w:pPr>
      <w:r w:rsidRPr="00D62012">
        <w:rPr>
          <w:b/>
        </w:rPr>
        <w:t xml:space="preserve">1. </w:t>
      </w:r>
      <w:r w:rsidR="009D4F25">
        <w:rPr>
          <w:b/>
        </w:rPr>
        <w:t>What is not an ecosystem service?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2382C5A8" w14:textId="20FE27BA" w:rsidR="00125A2F" w:rsidRPr="00D62012" w:rsidRDefault="009D4F25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Run-off retention</w:t>
      </w:r>
    </w:p>
    <w:p w14:paraId="6AE5916D" w14:textId="1F24C4B3" w:rsidR="00125A2F" w:rsidRPr="00D62012" w:rsidRDefault="009D4F25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Cooling</w:t>
      </w:r>
    </w:p>
    <w:p w14:paraId="0408E2CF" w14:textId="45435588" w:rsidR="00125A2F" w:rsidRPr="00D62012" w:rsidRDefault="009D4F25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Air purification</w:t>
      </w:r>
    </w:p>
    <w:p w14:paraId="63F1DB5D" w14:textId="4186E473" w:rsidR="00125A2F" w:rsidRPr="00D62012" w:rsidRDefault="009D4F25" w:rsidP="00125A2F">
      <w:pPr>
        <w:pStyle w:val="Akapitzlist"/>
        <w:numPr>
          <w:ilvl w:val="0"/>
          <w:numId w:val="15"/>
        </w:numPr>
        <w:ind w:left="697" w:hanging="357"/>
        <w:rPr>
          <w:b/>
        </w:rPr>
      </w:pPr>
      <w:r>
        <w:t>Air pollution</w:t>
      </w:r>
    </w:p>
    <w:p w14:paraId="116BAC0E" w14:textId="6C508DC5" w:rsidR="00125A2F" w:rsidRPr="00182D5F" w:rsidRDefault="00125A2F" w:rsidP="00125A2F">
      <w:pPr>
        <w:rPr>
          <w:b/>
          <w:color w:val="C00219"/>
        </w:rPr>
      </w:pPr>
      <w:r>
        <w:rPr>
          <w:b/>
        </w:rPr>
        <w:t xml:space="preserve">2. What </w:t>
      </w:r>
      <w:r w:rsidR="009D4F25">
        <w:rPr>
          <w:b/>
        </w:rPr>
        <w:t>is considered a micro adaptation facility?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6AB44989" w14:textId="13D7B2DD" w:rsidR="00125A2F" w:rsidRPr="00D62012" w:rsidRDefault="009D4F25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Urban trees</w:t>
      </w:r>
    </w:p>
    <w:p w14:paraId="2175EC4E" w14:textId="7C6C865E" w:rsidR="00125A2F" w:rsidRPr="00D62012" w:rsidRDefault="009D4F25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Urban cars</w:t>
      </w:r>
    </w:p>
    <w:p w14:paraId="43F73684" w14:textId="720BCB53" w:rsidR="00125A2F" w:rsidRPr="009D4F25" w:rsidRDefault="009D4F25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Urban roads</w:t>
      </w:r>
    </w:p>
    <w:p w14:paraId="4984325A" w14:textId="28D93637" w:rsidR="009D4F25" w:rsidRPr="00D62012" w:rsidRDefault="009D4F25" w:rsidP="00125A2F">
      <w:pPr>
        <w:pStyle w:val="Akapitzlist"/>
        <w:numPr>
          <w:ilvl w:val="0"/>
          <w:numId w:val="16"/>
        </w:numPr>
        <w:ind w:left="697" w:hanging="357"/>
        <w:rPr>
          <w:b/>
        </w:rPr>
      </w:pPr>
      <w:r>
        <w:t>Urban sewage system</w:t>
      </w:r>
    </w:p>
    <w:p w14:paraId="7DF3390C" w14:textId="47E7A8BA" w:rsidR="00125A2F" w:rsidRDefault="00125A2F" w:rsidP="00125A2F">
      <w:pPr>
        <w:rPr>
          <w:b/>
        </w:rPr>
      </w:pPr>
      <w:r>
        <w:rPr>
          <w:b/>
        </w:rPr>
        <w:t xml:space="preserve">3. </w:t>
      </w:r>
      <w:r w:rsidR="009D4F25">
        <w:rPr>
          <w:b/>
        </w:rPr>
        <w:t>What is not a green measure to adapt to climate change: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76E06C0E" w14:textId="6B4211E7" w:rsidR="00125A2F" w:rsidRPr="00D62012" w:rsidRDefault="009D4F25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Facade gardens</w:t>
      </w:r>
    </w:p>
    <w:p w14:paraId="1A9E481A" w14:textId="29C55967" w:rsidR="00125A2F" w:rsidRPr="00D62012" w:rsidRDefault="009D4F25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Green strips</w:t>
      </w:r>
    </w:p>
    <w:p w14:paraId="4540E064" w14:textId="4187D5BE" w:rsidR="00125A2F" w:rsidRPr="009D4F25" w:rsidRDefault="009D4F25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Front yards</w:t>
      </w:r>
    </w:p>
    <w:p w14:paraId="131FC301" w14:textId="72510C71" w:rsidR="009D4F25" w:rsidRPr="00D62012" w:rsidRDefault="009D4F25" w:rsidP="00125A2F">
      <w:pPr>
        <w:pStyle w:val="Akapitzlist"/>
        <w:numPr>
          <w:ilvl w:val="0"/>
          <w:numId w:val="17"/>
        </w:numPr>
        <w:ind w:left="697" w:hanging="357"/>
        <w:rPr>
          <w:b/>
        </w:rPr>
      </w:pPr>
      <w:r>
        <w:t>Electric cars</w:t>
      </w:r>
    </w:p>
    <w:p w14:paraId="64ED3916" w14:textId="596C2A50" w:rsidR="00125A2F" w:rsidRDefault="009D4F25" w:rsidP="00125A2F">
      <w:pPr>
        <w:rPr>
          <w:b/>
        </w:rPr>
      </w:pPr>
      <w:r>
        <w:rPr>
          <w:b/>
        </w:rPr>
        <w:t>4. What type of roof does not address the effects of climate change: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7BB3FC3F" w14:textId="0654BEAE" w:rsidR="00125A2F" w:rsidRPr="00D62012" w:rsidRDefault="009D4F25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Green roof</w:t>
      </w:r>
    </w:p>
    <w:p w14:paraId="42E0F55F" w14:textId="0F557F1A" w:rsidR="00125A2F" w:rsidRPr="00D62012" w:rsidRDefault="009D4F25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Blue roof</w:t>
      </w:r>
    </w:p>
    <w:p w14:paraId="4B321A59" w14:textId="1DE85F86" w:rsidR="00125A2F" w:rsidRPr="009D4F25" w:rsidRDefault="009D4F25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Yellow roof</w:t>
      </w:r>
    </w:p>
    <w:p w14:paraId="76A5606F" w14:textId="6ABA5D48" w:rsidR="009D4F25" w:rsidRPr="00D62012" w:rsidRDefault="009D4F25" w:rsidP="00125A2F">
      <w:pPr>
        <w:pStyle w:val="Akapitzlist"/>
        <w:numPr>
          <w:ilvl w:val="0"/>
          <w:numId w:val="18"/>
        </w:numPr>
        <w:ind w:left="697" w:hanging="357"/>
        <w:rPr>
          <w:b/>
        </w:rPr>
      </w:pPr>
      <w:r>
        <w:t>None of the above</w:t>
      </w:r>
    </w:p>
    <w:p w14:paraId="5C29A431" w14:textId="772D8FF9" w:rsidR="00125A2F" w:rsidRDefault="00125A2F" w:rsidP="00125A2F">
      <w:pPr>
        <w:rPr>
          <w:b/>
        </w:rPr>
      </w:pPr>
      <w:r>
        <w:rPr>
          <w:b/>
        </w:rPr>
        <w:t xml:space="preserve">5. </w:t>
      </w:r>
      <w:r w:rsidR="009D4F25">
        <w:rPr>
          <w:b/>
        </w:rPr>
        <w:t>A green parking space means: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448CE02A" w14:textId="160F46AA" w:rsidR="00125A2F" w:rsidRPr="007C0812" w:rsidRDefault="009D4F25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The parking space has been converted into greenery</w:t>
      </w:r>
    </w:p>
    <w:p w14:paraId="6B808877" w14:textId="0A78BE69" w:rsidR="00125A2F" w:rsidRPr="007C0812" w:rsidRDefault="009D4F25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It enables the water to infiltrate</w:t>
      </w:r>
    </w:p>
    <w:p w14:paraId="3D003BEF" w14:textId="6FF6DF31" w:rsidR="00125A2F" w:rsidRPr="007C0812" w:rsidRDefault="009D4F25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It reflects the sunlight</w:t>
      </w:r>
    </w:p>
    <w:p w14:paraId="4D081FA8" w14:textId="2FA66E68" w:rsidR="00125A2F" w:rsidRPr="007C0812" w:rsidRDefault="009D4F25" w:rsidP="00125A2F">
      <w:pPr>
        <w:pStyle w:val="Akapitzlist"/>
        <w:numPr>
          <w:ilvl w:val="0"/>
          <w:numId w:val="19"/>
        </w:numPr>
        <w:ind w:left="697" w:hanging="357"/>
        <w:rPr>
          <w:b/>
        </w:rPr>
      </w:pPr>
      <w:r>
        <w:t>It is made of climate neutral materials</w:t>
      </w:r>
    </w:p>
    <w:p w14:paraId="52599C24" w14:textId="1A385C1B" w:rsidR="00125A2F" w:rsidRDefault="00125A2F" w:rsidP="00125A2F">
      <w:pPr>
        <w:rPr>
          <w:b/>
        </w:rPr>
      </w:pPr>
      <w:r>
        <w:rPr>
          <w:b/>
        </w:rPr>
        <w:t xml:space="preserve">6. </w:t>
      </w:r>
      <w:r w:rsidR="009D4F25">
        <w:rPr>
          <w:b/>
        </w:rPr>
        <w:t>A street segment is: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52C7F601" w14:textId="0D0634B7" w:rsidR="00125A2F" w:rsidRPr="007C0812" w:rsidRDefault="009D4F25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 street portion with a house with a front yard</w:t>
      </w:r>
    </w:p>
    <w:p w14:paraId="5C3577E7" w14:textId="13F50B87" w:rsidR="00125A2F" w:rsidRPr="009D4F25" w:rsidRDefault="009D4F25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 street portion of a public or private street between 2 intersections</w:t>
      </w:r>
    </w:p>
    <w:p w14:paraId="3AC7F4CA" w14:textId="4B2593F8" w:rsidR="009D4F25" w:rsidRPr="009D4F25" w:rsidRDefault="009D4F25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 street portion with detached housing units</w:t>
      </w:r>
    </w:p>
    <w:p w14:paraId="7BAA61DD" w14:textId="1F2EB767" w:rsidR="009D4F25" w:rsidRPr="007C0812" w:rsidRDefault="009D4F25" w:rsidP="00125A2F">
      <w:pPr>
        <w:pStyle w:val="Akapitzlist"/>
        <w:numPr>
          <w:ilvl w:val="0"/>
          <w:numId w:val="20"/>
        </w:numPr>
        <w:ind w:left="697" w:hanging="357"/>
        <w:rPr>
          <w:b/>
        </w:rPr>
      </w:pPr>
      <w:r>
        <w:t>A street portion that has been blurred on Google Street View</w:t>
      </w:r>
    </w:p>
    <w:p w14:paraId="0A45B635" w14:textId="51B39934" w:rsidR="00125A2F" w:rsidRDefault="00125A2F" w:rsidP="00125A2F">
      <w:pPr>
        <w:rPr>
          <w:b/>
        </w:rPr>
      </w:pPr>
      <w:r>
        <w:rPr>
          <w:b/>
        </w:rPr>
        <w:t xml:space="preserve">7. </w:t>
      </w:r>
      <w:r w:rsidR="009D4F25">
        <w:rPr>
          <w:b/>
        </w:rPr>
        <w:t>After the date collection you will be able to make a label card. With the label card you will be able to:</w:t>
      </w:r>
      <w:r w:rsidR="00182D5F">
        <w:rPr>
          <w:b/>
        </w:rPr>
        <w:t xml:space="preserve"> </w:t>
      </w:r>
      <w:r w:rsidR="00182D5F" w:rsidRPr="00182D5F">
        <w:rPr>
          <w:b/>
          <w:color w:val="C00219"/>
        </w:rPr>
        <w:t>*</w:t>
      </w:r>
    </w:p>
    <w:p w14:paraId="2F6BC833" w14:textId="2B806C97" w:rsidR="00125A2F" w:rsidRPr="007C0812" w:rsidRDefault="009D4F25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 xml:space="preserve">Compare the climate </w:t>
      </w:r>
      <w:proofErr w:type="spellStart"/>
      <w:r>
        <w:t>adaptiveness</w:t>
      </w:r>
      <w:proofErr w:type="spellEnd"/>
      <w:r>
        <w:t xml:space="preserve"> of streets</w:t>
      </w:r>
    </w:p>
    <w:p w14:paraId="54EC282A" w14:textId="3E4CD35F" w:rsidR="00125A2F" w:rsidRPr="007C0812" w:rsidRDefault="009D4F25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Compare the climate poverty of streets</w:t>
      </w:r>
    </w:p>
    <w:p w14:paraId="3847F821" w14:textId="7133D892" w:rsidR="00FC4124" w:rsidRPr="009D4F25" w:rsidRDefault="009D4F25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Compare the real estate values</w:t>
      </w:r>
    </w:p>
    <w:p w14:paraId="6D085258" w14:textId="0B043C52" w:rsidR="009D4F25" w:rsidRPr="00FC4124" w:rsidRDefault="009D4F25" w:rsidP="00125A2F">
      <w:pPr>
        <w:pStyle w:val="Akapitzlist"/>
        <w:numPr>
          <w:ilvl w:val="0"/>
          <w:numId w:val="21"/>
        </w:numPr>
        <w:ind w:left="697" w:hanging="357"/>
        <w:rPr>
          <w:b/>
        </w:rPr>
      </w:pPr>
      <w:r>
        <w:t>Compare the number of trees per street</w:t>
      </w:r>
    </w:p>
    <w:p w14:paraId="1CAF3F54" w14:textId="2AFDECC4" w:rsidR="00FC4124" w:rsidRDefault="00FC4124" w:rsidP="00FC4124">
      <w:pPr>
        <w:rPr>
          <w:b/>
        </w:rPr>
      </w:pPr>
      <w:r>
        <w:rPr>
          <w:b/>
        </w:rPr>
        <w:br w:type="page"/>
      </w:r>
    </w:p>
    <w:p w14:paraId="5364F04E" w14:textId="25A6EE65" w:rsidR="00125A2F" w:rsidRDefault="00125A2F" w:rsidP="00125A2F">
      <w:pPr>
        <w:rPr>
          <w:b/>
        </w:rPr>
      </w:pPr>
      <w:r>
        <w:rPr>
          <w:b/>
        </w:rPr>
        <w:lastRenderedPageBreak/>
        <w:t xml:space="preserve">8. </w:t>
      </w:r>
      <w:r w:rsidR="009D4F25">
        <w:rPr>
          <w:b/>
        </w:rPr>
        <w:t xml:space="preserve">In order to be able to make a score for the trees per 100 meter of street length you must: </w:t>
      </w:r>
      <w:r w:rsidR="009D4F25" w:rsidRPr="009D4F25">
        <w:rPr>
          <w:b/>
          <w:color w:val="C00219"/>
        </w:rPr>
        <w:t>*</w:t>
      </w:r>
    </w:p>
    <w:p w14:paraId="6263BB4C" w14:textId="67C70F85" w:rsidR="00125A2F" w:rsidRPr="007C0812" w:rsidRDefault="009D4F25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 xml:space="preserve">Multiply the number of trees in the street times 1,2 for </w:t>
      </w:r>
      <w:proofErr w:type="gramStart"/>
      <w:r>
        <w:t>120 meter</w:t>
      </w:r>
      <w:proofErr w:type="gramEnd"/>
      <w:r>
        <w:t xml:space="preserve"> street length</w:t>
      </w:r>
    </w:p>
    <w:p w14:paraId="27154015" w14:textId="77C6CB28" w:rsidR="00125A2F" w:rsidRPr="007C0812" w:rsidRDefault="009D4F25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 xml:space="preserve">Divide the number of trees in the street by 1,8 for </w:t>
      </w:r>
      <w:proofErr w:type="gramStart"/>
      <w:r>
        <w:t>180 meter</w:t>
      </w:r>
      <w:proofErr w:type="gramEnd"/>
      <w:r>
        <w:t xml:space="preserve"> street length</w:t>
      </w:r>
    </w:p>
    <w:p w14:paraId="75482790" w14:textId="5FC2846F" w:rsidR="00125A2F" w:rsidRPr="007C0812" w:rsidRDefault="009D4F25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 xml:space="preserve">Deduct 10 trees per </w:t>
      </w:r>
      <w:proofErr w:type="gramStart"/>
      <w:r>
        <w:t>100 meter</w:t>
      </w:r>
      <w:proofErr w:type="gramEnd"/>
      <w:r>
        <w:t xml:space="preserve"> street length</w:t>
      </w:r>
    </w:p>
    <w:p w14:paraId="6C22B985" w14:textId="3393285C" w:rsidR="00125A2F" w:rsidRPr="007C0812" w:rsidRDefault="009D4F25" w:rsidP="00125A2F">
      <w:pPr>
        <w:pStyle w:val="Akapitzlist"/>
        <w:numPr>
          <w:ilvl w:val="0"/>
          <w:numId w:val="22"/>
        </w:numPr>
        <w:ind w:left="697" w:hanging="357"/>
        <w:rPr>
          <w:b/>
        </w:rPr>
      </w:pPr>
      <w:r>
        <w:t>Add 12 trees per 120 meter of street length</w:t>
      </w:r>
    </w:p>
    <w:p w14:paraId="65FF2834" w14:textId="72A1CE6A" w:rsidR="00125A2F" w:rsidRDefault="00125A2F" w:rsidP="00125A2F">
      <w:pPr>
        <w:rPr>
          <w:b/>
        </w:rPr>
      </w:pPr>
      <w:r>
        <w:rPr>
          <w:b/>
        </w:rPr>
        <w:t xml:space="preserve">9. What </w:t>
      </w:r>
      <w:r w:rsidR="009D4F25">
        <w:rPr>
          <w:b/>
        </w:rPr>
        <w:t xml:space="preserve">is not a green measure at street level? </w:t>
      </w:r>
      <w:r w:rsidR="009D4F25" w:rsidRPr="009D4F25">
        <w:rPr>
          <w:b/>
          <w:color w:val="C00219"/>
        </w:rPr>
        <w:t>*</w:t>
      </w:r>
    </w:p>
    <w:p w14:paraId="08B652B9" w14:textId="50C1901C" w:rsidR="00125A2F" w:rsidRPr="007C0812" w:rsidRDefault="009D4F25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Green trees</w:t>
      </w:r>
      <w:bookmarkStart w:id="0" w:name="_GoBack"/>
      <w:bookmarkEnd w:id="0"/>
    </w:p>
    <w:p w14:paraId="55903209" w14:textId="66CF8EA6" w:rsidR="00125A2F" w:rsidRPr="007C0812" w:rsidRDefault="009D4F25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Green forest</w:t>
      </w:r>
    </w:p>
    <w:p w14:paraId="17DC7144" w14:textId="2E004FEA" w:rsidR="00125A2F" w:rsidRPr="009D4F25" w:rsidRDefault="009D4F25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Green grass</w:t>
      </w:r>
    </w:p>
    <w:p w14:paraId="7770A97F" w14:textId="695BBA92" w:rsidR="00990066" w:rsidRPr="00182D5F" w:rsidRDefault="009D4F25" w:rsidP="00125A2F">
      <w:pPr>
        <w:pStyle w:val="Akapitzlist"/>
        <w:numPr>
          <w:ilvl w:val="0"/>
          <w:numId w:val="23"/>
        </w:numPr>
        <w:ind w:left="697" w:hanging="357"/>
        <w:rPr>
          <w:b/>
        </w:rPr>
      </w:pPr>
      <w:r>
        <w:t>Green gardens</w:t>
      </w:r>
    </w:p>
    <w:p w14:paraId="7F11648D" w14:textId="22F94C47" w:rsidR="00182D5F" w:rsidRPr="00182D5F" w:rsidRDefault="00182D5F" w:rsidP="00182D5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50F017C2" wp14:editId="25CC50C2">
            <wp:extent cx="5036185" cy="2832735"/>
            <wp:effectExtent l="0" t="0" r="0" b="5715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283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82D5F" w:rsidRPr="00182D5F" w:rsidSect="00125A2F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9B08" w14:textId="77777777" w:rsidR="003C0403" w:rsidRDefault="003C0403" w:rsidP="00125A2F">
      <w:pPr>
        <w:spacing w:after="0" w:line="240" w:lineRule="auto"/>
      </w:pPr>
      <w:r>
        <w:separator/>
      </w:r>
    </w:p>
  </w:endnote>
  <w:endnote w:type="continuationSeparator" w:id="0">
    <w:p w14:paraId="74B31997" w14:textId="77777777" w:rsidR="003C0403" w:rsidRDefault="003C0403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225D" w14:textId="77777777" w:rsidR="003C0403" w:rsidRDefault="003C0403" w:rsidP="00125A2F">
      <w:pPr>
        <w:spacing w:after="0" w:line="240" w:lineRule="auto"/>
      </w:pPr>
      <w:r>
        <w:separator/>
      </w:r>
    </w:p>
  </w:footnote>
  <w:footnote w:type="continuationSeparator" w:id="0">
    <w:p w14:paraId="299EE321" w14:textId="77777777" w:rsidR="003C0403" w:rsidRDefault="003C0403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24"/>
  </w:num>
  <w:num w:numId="21">
    <w:abstractNumId w:val="10"/>
  </w:num>
  <w:num w:numId="22">
    <w:abstractNumId w:val="6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5802"/>
    <w:rsid w:val="000A7AF3"/>
    <w:rsid w:val="00125A2F"/>
    <w:rsid w:val="001351A0"/>
    <w:rsid w:val="00182D5F"/>
    <w:rsid w:val="001879F4"/>
    <w:rsid w:val="001D62D5"/>
    <w:rsid w:val="00346B1B"/>
    <w:rsid w:val="003A4948"/>
    <w:rsid w:val="003C0403"/>
    <w:rsid w:val="003F11E5"/>
    <w:rsid w:val="004009F1"/>
    <w:rsid w:val="0058383B"/>
    <w:rsid w:val="00720606"/>
    <w:rsid w:val="00781D2E"/>
    <w:rsid w:val="007A0009"/>
    <w:rsid w:val="007D53F1"/>
    <w:rsid w:val="007E2D73"/>
    <w:rsid w:val="008A5F2C"/>
    <w:rsid w:val="008A6D3C"/>
    <w:rsid w:val="009647C7"/>
    <w:rsid w:val="00990066"/>
    <w:rsid w:val="009C58C9"/>
    <w:rsid w:val="009D4F25"/>
    <w:rsid w:val="00C301ED"/>
    <w:rsid w:val="00C6369C"/>
    <w:rsid w:val="00CC4803"/>
    <w:rsid w:val="00CE2F36"/>
    <w:rsid w:val="00D24B33"/>
    <w:rsid w:val="00D43586"/>
    <w:rsid w:val="00D7209E"/>
    <w:rsid w:val="00DB34FE"/>
    <w:rsid w:val="00E243BE"/>
    <w:rsid w:val="00FC4124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Użytkownik systemu Windows</cp:lastModifiedBy>
  <cp:revision>2</cp:revision>
  <dcterms:created xsi:type="dcterms:W3CDTF">2023-01-10T08:43:00Z</dcterms:created>
  <dcterms:modified xsi:type="dcterms:W3CDTF">2023-01-10T08:43:00Z</dcterms:modified>
</cp:coreProperties>
</file>